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F928B" w14:textId="77777777" w:rsidR="00FA60E4" w:rsidRDefault="00FA60E4" w:rsidP="00FA60E4">
      <w:pPr>
        <w:spacing w:after="0"/>
        <w:rPr>
          <w:b/>
          <w:bCs/>
          <w:sz w:val="40"/>
          <w:szCs w:val="40"/>
        </w:rPr>
      </w:pPr>
    </w:p>
    <w:p w14:paraId="04A4B13E" w14:textId="77777777" w:rsidR="00FA60E4" w:rsidRDefault="00FA60E4" w:rsidP="00FA60E4">
      <w:pPr>
        <w:spacing w:after="0"/>
        <w:rPr>
          <w:b/>
          <w:bCs/>
          <w:sz w:val="40"/>
          <w:szCs w:val="40"/>
        </w:rPr>
      </w:pPr>
    </w:p>
    <w:p w14:paraId="2D851C31" w14:textId="7EC5C85E" w:rsidR="00FA60E4" w:rsidRPr="00FA60E4" w:rsidRDefault="00FA60E4" w:rsidP="00FA60E4">
      <w:pPr>
        <w:spacing w:after="0"/>
        <w:rPr>
          <w:b/>
          <w:bCs/>
          <w:sz w:val="40"/>
          <w:szCs w:val="40"/>
        </w:rPr>
      </w:pPr>
      <w:r w:rsidRPr="00FA60E4">
        <w:rPr>
          <w:b/>
          <w:bCs/>
          <w:sz w:val="40"/>
          <w:szCs w:val="40"/>
        </w:rPr>
        <w:t>Pressetext</w:t>
      </w:r>
    </w:p>
    <w:p w14:paraId="54E2516D" w14:textId="77777777" w:rsidR="00FA60E4" w:rsidRDefault="00FA60E4" w:rsidP="00FA60E4">
      <w:pPr>
        <w:spacing w:after="0"/>
      </w:pPr>
    </w:p>
    <w:p w14:paraId="5B63D0F7" w14:textId="77777777" w:rsidR="00FA60E4" w:rsidRDefault="00FA60E4" w:rsidP="00FA60E4">
      <w:pPr>
        <w:spacing w:after="0"/>
        <w:rPr>
          <w:b/>
          <w:bCs/>
        </w:rPr>
      </w:pPr>
    </w:p>
    <w:p w14:paraId="00BA10AD" w14:textId="77777777" w:rsidR="00FA60E4" w:rsidRPr="00FA60E4" w:rsidRDefault="00FA60E4" w:rsidP="00FA60E4">
      <w:pPr>
        <w:spacing w:after="0"/>
        <w:rPr>
          <w:b/>
          <w:bCs/>
        </w:rPr>
      </w:pPr>
    </w:p>
    <w:p w14:paraId="09900D1B" w14:textId="769AD909" w:rsidR="00FA60E4" w:rsidRPr="00FA60E4" w:rsidRDefault="00FA60E4" w:rsidP="00FA60E4">
      <w:pPr>
        <w:spacing w:after="0"/>
        <w:rPr>
          <w:b/>
          <w:bCs/>
        </w:rPr>
      </w:pPr>
      <w:proofErr w:type="spellStart"/>
      <w:r w:rsidRPr="00FA60E4">
        <w:rPr>
          <w:b/>
          <w:bCs/>
        </w:rPr>
        <w:t>RETROnomiCON</w:t>
      </w:r>
      <w:proofErr w:type="spellEnd"/>
      <w:r w:rsidRPr="00FA60E4">
        <w:rPr>
          <w:b/>
          <w:bCs/>
        </w:rPr>
        <w:t xml:space="preserve"> - D</w:t>
      </w:r>
      <w:r w:rsidRPr="00FA60E4">
        <w:rPr>
          <w:b/>
          <w:bCs/>
        </w:rPr>
        <w:t>ie</w:t>
      </w:r>
      <w:r w:rsidRPr="00FA60E4">
        <w:rPr>
          <w:b/>
          <w:bCs/>
        </w:rPr>
        <w:t xml:space="preserve"> Retro Convention aus Braunschweig</w:t>
      </w:r>
    </w:p>
    <w:p w14:paraId="76A8ED86" w14:textId="77777777" w:rsidR="00FA60E4" w:rsidRPr="00FA60E4" w:rsidRDefault="00FA60E4" w:rsidP="00FA60E4">
      <w:pPr>
        <w:spacing w:after="0"/>
      </w:pPr>
    </w:p>
    <w:p w14:paraId="76538279" w14:textId="77777777" w:rsidR="00FA60E4" w:rsidRPr="00FA60E4" w:rsidRDefault="00FA60E4" w:rsidP="00FA60E4">
      <w:pPr>
        <w:spacing w:after="0"/>
      </w:pPr>
      <w:r w:rsidRPr="00FA60E4">
        <w:t xml:space="preserve">Tief in den Schatten vergangener Jahrzehnte, dort, wo Flimmern und Pixelrauschen wie uralte Zeichen pulsieren, wurde ein sagenumwobenes Buch wiederentdeckt: das </w:t>
      </w:r>
      <w:proofErr w:type="spellStart"/>
      <w:r w:rsidRPr="00FA60E4">
        <w:t>RETROnomiCON</w:t>
      </w:r>
      <w:proofErr w:type="spellEnd"/>
      <w:r w:rsidRPr="00FA60E4">
        <w:t>. Dieses mystische Werk steckt voller verlorener Gaming-Welten, ikonischer Popkultur-Artefakte und Legenden, die einst nur im Flüsterton unter Fans weitergereicht wurden.</w:t>
      </w:r>
    </w:p>
    <w:p w14:paraId="7CC1489A" w14:textId="77777777" w:rsidR="00FA60E4" w:rsidRPr="00FA60E4" w:rsidRDefault="00FA60E4" w:rsidP="00FA60E4">
      <w:pPr>
        <w:spacing w:after="0"/>
      </w:pPr>
      <w:r w:rsidRPr="00FA60E4">
        <w:t xml:space="preserve">Doch das </w:t>
      </w:r>
      <w:proofErr w:type="spellStart"/>
      <w:r w:rsidRPr="00FA60E4">
        <w:t>RETROnomiCON</w:t>
      </w:r>
      <w:proofErr w:type="spellEnd"/>
      <w:r w:rsidRPr="00FA60E4">
        <w:t xml:space="preserve"> ist mehr als ein Buch – es ist zum Leben erwacht. Aus seinen Seiten erhebt sich eine ganze Convention: eine lebendige Zeitreise, bei der ihr nicht nur in Geschichten stöbert, sondern sie hautnah erlebt. Öffnet ihr das Buch, öffnet ihr zugleich die Tore zu einer Welt, die Vergangenheit, Nostalgie und Popkultur in einer einzigen Convention vereint.</w:t>
      </w:r>
      <w:r w:rsidRPr="00FA60E4">
        <w:br/>
        <w:t xml:space="preserve">Die </w:t>
      </w:r>
      <w:proofErr w:type="spellStart"/>
      <w:r w:rsidRPr="00FA60E4">
        <w:t>RETROnomiCON</w:t>
      </w:r>
      <w:proofErr w:type="spellEnd"/>
      <w:r w:rsidRPr="00FA60E4">
        <w:t xml:space="preserve"> wird im Jahr 2026 bereits zum dritten Mal vom Kulturverein BS Oldschool veranstaltet. Frühere Ausgaben fanden noch unter einem anderen Namen statt, doch jede einzelne hat das Werk </w:t>
      </w:r>
      <w:proofErr w:type="gramStart"/>
      <w:r w:rsidRPr="00FA60E4">
        <w:t>weiter wachsen</w:t>
      </w:r>
      <w:proofErr w:type="gramEnd"/>
      <w:r w:rsidRPr="00FA60E4">
        <w:t xml:space="preserve"> lassen, bis es nun seine wahre Gestalt offenbart.</w:t>
      </w:r>
    </w:p>
    <w:p w14:paraId="1E0B2479" w14:textId="77777777" w:rsidR="00FA60E4" w:rsidRPr="00FA60E4" w:rsidRDefault="00FA60E4" w:rsidP="00FA60E4">
      <w:pPr>
        <w:spacing w:after="0"/>
      </w:pPr>
      <w:r w:rsidRPr="00FA60E4">
        <w:t xml:space="preserve">Seine Seiten scheinen zu atmen. Kapitel öffnen sich erst, wenn ihr die Räume der Convention betretet. Eines ist sicher: Das </w:t>
      </w:r>
      <w:proofErr w:type="spellStart"/>
      <w:r w:rsidRPr="00FA60E4">
        <w:t>RETROnomiCON</w:t>
      </w:r>
      <w:proofErr w:type="spellEnd"/>
      <w:r w:rsidRPr="00FA60E4">
        <w:t xml:space="preserve"> zieht jeden in eine Welt, in der Vergangenheit, Gegenwart und lebendige Fan-Kultur miteinander verschmelzen.</w:t>
      </w:r>
    </w:p>
    <w:p w14:paraId="47A98A3C" w14:textId="77777777" w:rsidR="00FA60E4" w:rsidRDefault="00FA60E4" w:rsidP="00FA60E4">
      <w:pPr>
        <w:spacing w:after="0"/>
      </w:pPr>
    </w:p>
    <w:p w14:paraId="3430E875" w14:textId="77777777" w:rsidR="00FA60E4" w:rsidRDefault="00FA60E4" w:rsidP="00FA60E4">
      <w:pPr>
        <w:spacing w:after="0"/>
      </w:pPr>
    </w:p>
    <w:p w14:paraId="13B6B29B" w14:textId="77777777" w:rsidR="00FA60E4" w:rsidRDefault="00FA60E4" w:rsidP="00FA60E4">
      <w:pPr>
        <w:spacing w:after="0"/>
      </w:pPr>
    </w:p>
    <w:p w14:paraId="41F393B5" w14:textId="77777777" w:rsidR="00FA60E4" w:rsidRDefault="00FA60E4" w:rsidP="00FA60E4">
      <w:pPr>
        <w:spacing w:after="0"/>
      </w:pPr>
    </w:p>
    <w:p w14:paraId="24A8ABCA" w14:textId="77777777" w:rsidR="00FA60E4" w:rsidRDefault="00FA60E4" w:rsidP="00FA60E4">
      <w:pPr>
        <w:spacing w:after="0"/>
      </w:pPr>
    </w:p>
    <w:p w14:paraId="2C82F86C" w14:textId="41FAA570" w:rsidR="00FA60E4" w:rsidRPr="00FA60E4" w:rsidRDefault="00FA60E4" w:rsidP="00FA60E4">
      <w:pPr>
        <w:spacing w:after="0"/>
        <w:rPr>
          <w:b/>
          <w:bCs/>
        </w:rPr>
      </w:pPr>
      <w:r w:rsidRPr="00FA60E4">
        <w:rPr>
          <w:b/>
          <w:bCs/>
        </w:rPr>
        <w:t xml:space="preserve">Was euch bei der </w:t>
      </w:r>
      <w:proofErr w:type="spellStart"/>
      <w:r w:rsidRPr="00FA60E4">
        <w:rPr>
          <w:b/>
          <w:bCs/>
        </w:rPr>
        <w:t>RETROnomiCON</w:t>
      </w:r>
      <w:proofErr w:type="spellEnd"/>
      <w:r w:rsidRPr="00FA60E4">
        <w:rPr>
          <w:b/>
          <w:bCs/>
        </w:rPr>
        <w:t xml:space="preserve"> erwartet</w:t>
      </w:r>
    </w:p>
    <w:p w14:paraId="075AD06D" w14:textId="77777777" w:rsidR="00FA60E4" w:rsidRPr="00FA60E4" w:rsidRDefault="00FA60E4" w:rsidP="00FA60E4">
      <w:pPr>
        <w:spacing w:after="0"/>
      </w:pPr>
    </w:p>
    <w:p w14:paraId="3780FF22" w14:textId="0E470EB6" w:rsidR="00FA60E4" w:rsidRDefault="00FA60E4" w:rsidP="00FA60E4">
      <w:pPr>
        <w:spacing w:after="0"/>
      </w:pPr>
      <w:r w:rsidRPr="001B09F2">
        <w:pict w14:anchorId="391BB6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6" o:spid="_x0000_i1123" type="#_x0000_t75" alt="🦁" style="width:12pt;height:12pt;visibility:visible;mso-wrap-style:square">
            <v:imagedata r:id="rId4" o:title="🦁"/>
          </v:shape>
        </w:pict>
      </w:r>
      <w:r w:rsidRPr="00FA60E4">
        <w:drawing>
          <wp:inline distT="0" distB="0" distL="0" distR="0" wp14:anchorId="712683D1" wp14:editId="503298A0">
            <wp:extent cx="152400" cy="152400"/>
            <wp:effectExtent l="0" t="0" r="0" b="0"/>
            <wp:docPr id="25" name="Grafik 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A60E4">
        <w:t> Kinderhospiz Löwenherz</w:t>
      </w:r>
      <w:r w:rsidRPr="00FA60E4">
        <w:br/>
        <w:t xml:space="preserve">Das Kinderhospiz Löwenherz ist unser Kooperationspartner der </w:t>
      </w:r>
      <w:proofErr w:type="spellStart"/>
      <w:r w:rsidRPr="00FA60E4">
        <w:t>RetroCon</w:t>
      </w:r>
      <w:proofErr w:type="spellEnd"/>
      <w:r w:rsidRPr="00FA60E4">
        <w:t>. Durch zahlreiche engagierte Aktionen wie Tombola, Spendensammlungen und den Verkauf von bunten Tüten konnten wir bereits im vergangenen Jahr insgesamt 2.400 Euro sammeln und an das Hospiz übergeben. Auch in diesem Jahr haben wir wieder viele Aktionen geplant, um das Kinderhospiz weiter zu unterstützen.</w:t>
      </w:r>
    </w:p>
    <w:p w14:paraId="1681C26E" w14:textId="77777777" w:rsidR="00FA60E4" w:rsidRPr="00FA60E4" w:rsidRDefault="00FA60E4" w:rsidP="00FA60E4">
      <w:pPr>
        <w:spacing w:after="0"/>
      </w:pPr>
    </w:p>
    <w:p w14:paraId="3C6587E1" w14:textId="77777777" w:rsidR="00FA60E4" w:rsidRDefault="00FA60E4" w:rsidP="00FA60E4">
      <w:pPr>
        <w:spacing w:after="0"/>
      </w:pPr>
    </w:p>
    <w:p w14:paraId="7A6FB769" w14:textId="77777777" w:rsidR="00FA60E4" w:rsidRDefault="00FA60E4" w:rsidP="00FA60E4">
      <w:pPr>
        <w:spacing w:after="0"/>
      </w:pPr>
    </w:p>
    <w:p w14:paraId="6AC88228" w14:textId="626AF5D3" w:rsidR="00FA60E4" w:rsidRDefault="00FA60E4" w:rsidP="00FA60E4">
      <w:pPr>
        <w:spacing w:after="0"/>
      </w:pPr>
      <w:r w:rsidRPr="001B09F2">
        <w:pict w14:anchorId="49A76CF8">
          <v:shape id="Grafik 24" o:spid="_x0000_i1131" type="#_x0000_t75" alt="🕹️" style="width:12pt;height:12pt;visibility:visible;mso-wrap-style:square">
            <v:imagedata r:id="rId6" o:title="🕹️"/>
          </v:shape>
        </w:pict>
      </w:r>
      <w:r w:rsidRPr="00FA60E4">
        <w:t> Gaming Bereich</w:t>
      </w:r>
      <w:r w:rsidRPr="00FA60E4">
        <w:br/>
        <w:t>Streift durch spielbare Areale, die den Epochen der Videospielgeschichte gewidmet sind, von frühen Heimcomputern und Arcade Ahnen bis zur Ära der klassischen Konsolen.</w:t>
      </w:r>
    </w:p>
    <w:p w14:paraId="4318FDA4" w14:textId="77777777" w:rsidR="00FA60E4" w:rsidRPr="00FA60E4" w:rsidRDefault="00FA60E4" w:rsidP="00FA60E4">
      <w:pPr>
        <w:spacing w:after="0"/>
      </w:pPr>
    </w:p>
    <w:p w14:paraId="29362B53" w14:textId="71C17091" w:rsidR="00FA60E4" w:rsidRDefault="00FA60E4" w:rsidP="00FA60E4">
      <w:pPr>
        <w:spacing w:after="0"/>
      </w:pPr>
      <w:r w:rsidRPr="001B09F2">
        <w:pict w14:anchorId="00F39BC3">
          <v:shape id="Grafik 23" o:spid="_x0000_i1139" type="#_x0000_t75" alt="🎤" style="width:12pt;height:12pt;visibility:visible;mso-wrap-style:square">
            <v:imagedata r:id="rId7" o:title="🎤"/>
          </v:shape>
        </w:pict>
      </w:r>
      <w:r w:rsidRPr="00FA60E4">
        <w:t> Special Guests</w:t>
      </w:r>
      <w:r w:rsidRPr="00FA60E4">
        <w:br/>
        <w:t>Freut euch auf besondere Gäste aus dem In- und Ausland! Mit dabei sind nationale und internationale Persönlichkeiten aus Kino, Film und Literatur, die euch für Autogramme, Fotos und spannende Gespräche zur Verfügung stehen.</w:t>
      </w:r>
    </w:p>
    <w:p w14:paraId="6EAFC438" w14:textId="77777777" w:rsidR="00FA60E4" w:rsidRPr="00FA60E4" w:rsidRDefault="00FA60E4" w:rsidP="00FA60E4">
      <w:pPr>
        <w:spacing w:after="0"/>
      </w:pPr>
    </w:p>
    <w:p w14:paraId="1E28CD1F" w14:textId="7E1EEE93" w:rsidR="00FA60E4" w:rsidRDefault="00FA60E4" w:rsidP="00FA60E4">
      <w:pPr>
        <w:spacing w:after="0"/>
      </w:pPr>
      <w:r w:rsidRPr="001B09F2">
        <w:pict w14:anchorId="588FC437">
          <v:shape id="Grafik 22" o:spid="_x0000_i1147" type="#_x0000_t75" alt="🏆" style="width:12pt;height:12pt;visibility:visible;mso-wrap-style:square">
            <v:imagedata r:id="rId8" o:title="🏆"/>
          </v:shape>
        </w:pict>
      </w:r>
      <w:r w:rsidRPr="00FA60E4">
        <w:t> Wettbewerbe</w:t>
      </w:r>
      <w:r w:rsidRPr="00FA60E4">
        <w:br/>
        <w:t>Euch erwarten spannende Contests und Gewinnspiele, bei denen ihr euch duellieren könnt und tolle Preise abstauben könnt. Zusätzlich erwartet euch großer Ruhm und Respekt unserer Gäste.</w:t>
      </w:r>
    </w:p>
    <w:p w14:paraId="3D990819" w14:textId="77777777" w:rsidR="00FA60E4" w:rsidRPr="00FA60E4" w:rsidRDefault="00FA60E4" w:rsidP="00FA60E4">
      <w:pPr>
        <w:spacing w:after="0"/>
      </w:pPr>
    </w:p>
    <w:p w14:paraId="1E51DA0F" w14:textId="4236AF94" w:rsidR="00FA60E4" w:rsidRDefault="00FA60E4" w:rsidP="00FA60E4">
      <w:pPr>
        <w:spacing w:after="0"/>
      </w:pPr>
      <w:r w:rsidRPr="001B09F2">
        <w:pict w14:anchorId="078B6285">
          <v:shape id="Grafik 21" o:spid="_x0000_i1155" type="#_x0000_t75" alt="🛍️" style="width:12pt;height:12pt;visibility:visible;mso-wrap-style:square">
            <v:imagedata r:id="rId9" o:title="🛍️"/>
          </v:shape>
        </w:pict>
      </w:r>
      <w:r w:rsidRPr="00FA60E4">
        <w:t> Der Basar der Relikte</w:t>
      </w:r>
      <w:r w:rsidRPr="00FA60E4">
        <w:br/>
        <w:t xml:space="preserve">Händler und Sammler präsentieren wertvolle Artefakte wie Spiele, Module, original Film Requisiten, Figuren, Comics und Hardware, als wären es Seiten, die direkt aus dem </w:t>
      </w:r>
      <w:proofErr w:type="spellStart"/>
      <w:r w:rsidRPr="00FA60E4">
        <w:t>RETROnomiCON</w:t>
      </w:r>
      <w:proofErr w:type="spellEnd"/>
      <w:r w:rsidRPr="00FA60E4">
        <w:t xml:space="preserve"> entrissen wurden.</w:t>
      </w:r>
    </w:p>
    <w:p w14:paraId="775F4040" w14:textId="77777777" w:rsidR="00FA60E4" w:rsidRPr="00FA60E4" w:rsidRDefault="00FA60E4" w:rsidP="00FA60E4">
      <w:pPr>
        <w:spacing w:after="0"/>
      </w:pPr>
    </w:p>
    <w:p w14:paraId="452722FA" w14:textId="1F369452" w:rsidR="00FA60E4" w:rsidRDefault="00FA60E4" w:rsidP="00FA60E4">
      <w:pPr>
        <w:spacing w:after="0"/>
      </w:pPr>
      <w:r w:rsidRPr="001B09F2">
        <w:pict w14:anchorId="28D58B80">
          <v:shape id="Grafik 20" o:spid="_x0000_i1163" type="#_x0000_t75" alt="🤖" style="width:12pt;height:12pt;visibility:visible;mso-wrap-style:square">
            <v:imagedata r:id="rId10" o:title="🤖"/>
          </v:shape>
        </w:pict>
      </w:r>
      <w:r w:rsidRPr="00FA60E4">
        <w:t> Walking Acts</w:t>
      </w:r>
      <w:r w:rsidRPr="00FA60E4">
        <w:br/>
        <w:t>Begegnet lebenden Legenden der Popkultur, eindrucksvollen Kostümfiguren und nostalgischen Ikonen, die durch die Räumlichkeiten schreiten werden. Ihr könnt mit Ihnen Fotos machen oder mit ihnen ins Gespräch kommen.</w:t>
      </w:r>
    </w:p>
    <w:p w14:paraId="738D7336" w14:textId="77777777" w:rsidR="00FA60E4" w:rsidRPr="00FA60E4" w:rsidRDefault="00FA60E4" w:rsidP="00FA60E4">
      <w:pPr>
        <w:spacing w:after="0"/>
      </w:pPr>
    </w:p>
    <w:p w14:paraId="0975AD23" w14:textId="12BB129C" w:rsidR="00FA60E4" w:rsidRDefault="00FA60E4" w:rsidP="00FA60E4">
      <w:pPr>
        <w:spacing w:after="0"/>
      </w:pPr>
      <w:r w:rsidRPr="001B09F2">
        <w:pict w14:anchorId="44C9A62D">
          <v:shape id="Grafik 19" o:spid="_x0000_i1171" type="#_x0000_t75" alt="🏛️" style="width:12pt;height:12pt;visibility:visible;mso-wrap-style:square">
            <v:imagedata r:id="rId11" o:title="🏛️"/>
          </v:shape>
        </w:pict>
      </w:r>
      <w:r w:rsidRPr="00FA60E4">
        <w:t> Ausstellungen verschiedener Aussteller</w:t>
      </w:r>
      <w:r w:rsidRPr="00FA60E4">
        <w:br/>
        <w:t>Entdeckt einzigartige Präsentationen von Kreativen, Studios, Museen und Sammlern, die ihre Schätze und Projekte aus der Welt der Retro Kunst, Medien und Technik zeigen.</w:t>
      </w:r>
    </w:p>
    <w:p w14:paraId="0AFFA14F" w14:textId="77777777" w:rsidR="00FA60E4" w:rsidRPr="00FA60E4" w:rsidRDefault="00FA60E4" w:rsidP="00FA60E4">
      <w:pPr>
        <w:spacing w:after="0"/>
      </w:pPr>
    </w:p>
    <w:p w14:paraId="027FC2CD" w14:textId="7D1D9D29" w:rsidR="00FA60E4" w:rsidRDefault="00FA60E4" w:rsidP="00FA60E4">
      <w:pPr>
        <w:spacing w:after="0"/>
      </w:pPr>
      <w:r w:rsidRPr="001B09F2">
        <w:pict w14:anchorId="15821E94">
          <v:shape id="Grafik 18" o:spid="_x0000_i1179" type="#_x0000_t75" alt="🎨" style="width:12pt;height:12pt;visibility:visible;mso-wrap-style:square">
            <v:imagedata r:id="rId12" o:title="🎨"/>
          </v:shape>
        </w:pict>
      </w:r>
      <w:r w:rsidRPr="00FA60E4">
        <w:t> Fan Art Kunstausstellungen</w:t>
      </w:r>
      <w:r w:rsidRPr="00FA60E4">
        <w:br/>
        <w:t>Bestaunt handgemachte Kunstwerke von Fans, Künstlerinnen und Künstlern, die ihre eigenen Visionen klassischer Spiele, Filme und Serien in beeindruckenden Illustrationen, Modellen und Projekten zum Leben erwecken.</w:t>
      </w:r>
    </w:p>
    <w:p w14:paraId="521D7239" w14:textId="77777777" w:rsidR="00FA60E4" w:rsidRPr="00FA60E4" w:rsidRDefault="00FA60E4" w:rsidP="00FA60E4">
      <w:pPr>
        <w:spacing w:after="0"/>
      </w:pPr>
    </w:p>
    <w:p w14:paraId="7A60F6F4" w14:textId="284CFC6A" w:rsidR="00FA60E4" w:rsidRDefault="00FA60E4" w:rsidP="00FA60E4">
      <w:pPr>
        <w:spacing w:after="0"/>
      </w:pPr>
      <w:r w:rsidRPr="001B09F2">
        <w:pict w14:anchorId="10D1B1BE">
          <v:shape id="Grafik 17" o:spid="_x0000_i1187" type="#_x0000_t75" alt="🌿" style="width:12pt;height:12pt;visibility:visible;mso-wrap-style:square">
            <v:imagedata r:id="rId13" o:title="🌿"/>
          </v:shape>
        </w:pict>
      </w:r>
      <w:r w:rsidRPr="00FA60E4">
        <w:t> Outdoor Area</w:t>
      </w:r>
      <w:r w:rsidRPr="00FA60E4">
        <w:br/>
        <w:t>Freut euch auf einen Bereich unter freiem Himmel, der Platz für zusätzliche Aktivitäten, Begegnungen und besondere Programmpunkte bietet. Hier findet ihr entspannte Atmosphäre, Food Angebote und offene Bereiche zum Verweilen.</w:t>
      </w:r>
    </w:p>
    <w:p w14:paraId="38649FC8" w14:textId="77777777" w:rsidR="00FA60E4" w:rsidRPr="00FA60E4" w:rsidRDefault="00FA60E4" w:rsidP="00FA60E4">
      <w:pPr>
        <w:spacing w:after="0"/>
      </w:pPr>
    </w:p>
    <w:p w14:paraId="74EEEF97" w14:textId="758DC450" w:rsidR="00FA60E4" w:rsidRDefault="00FA60E4" w:rsidP="00FA60E4">
      <w:pPr>
        <w:spacing w:after="0"/>
      </w:pPr>
      <w:r w:rsidRPr="001B09F2">
        <w:lastRenderedPageBreak/>
        <w:pict w14:anchorId="12F62F29">
          <v:shape id="Grafik 16" o:spid="_x0000_i1195" type="#_x0000_t75" alt="🤝" style="width:12pt;height:12pt;visibility:visible;mso-wrap-style:square">
            <v:imagedata r:id="rId14" o:title="🤝"/>
          </v:shape>
        </w:pict>
      </w:r>
      <w:r w:rsidRPr="00FA60E4">
        <w:t> Vereine und Gemeinschaften</w:t>
      </w:r>
      <w:r w:rsidRPr="00FA60E4">
        <w:br/>
        <w:t xml:space="preserve">Lernt engagierte Vereine und Fan Gemeinschaften kennen, die sich präsentieren und ihre Leidenschaft mit euch teilen. Von Sport Clubs bis hin zu regionalen Initiativen zeigen sie ihre Projekte, Aktionen und </w:t>
      </w:r>
      <w:proofErr w:type="spellStart"/>
      <w:r w:rsidRPr="00FA60E4">
        <w:t>Mitmach</w:t>
      </w:r>
      <w:proofErr w:type="spellEnd"/>
      <w:r w:rsidRPr="00FA60E4">
        <w:t xml:space="preserve"> Angebote.</w:t>
      </w:r>
    </w:p>
    <w:p w14:paraId="4206E48D" w14:textId="77777777" w:rsidR="00FA60E4" w:rsidRDefault="00FA60E4" w:rsidP="00FA60E4">
      <w:pPr>
        <w:spacing w:after="0"/>
      </w:pPr>
    </w:p>
    <w:p w14:paraId="7C0461CF" w14:textId="77777777" w:rsidR="00FA60E4" w:rsidRPr="00FA60E4" w:rsidRDefault="00FA60E4" w:rsidP="00FA60E4">
      <w:pPr>
        <w:spacing w:after="0"/>
      </w:pPr>
    </w:p>
    <w:p w14:paraId="0D6A7BDB" w14:textId="77777777" w:rsidR="00FA60E4" w:rsidRPr="00FA60E4" w:rsidRDefault="00FA60E4" w:rsidP="00FA60E4">
      <w:pPr>
        <w:spacing w:after="0"/>
        <w:rPr>
          <w:b/>
          <w:bCs/>
        </w:rPr>
      </w:pPr>
      <w:r w:rsidRPr="00FA60E4">
        <w:rPr>
          <w:b/>
          <w:bCs/>
        </w:rPr>
        <w:t>Ein Buch der Popkultur über Games hinaus</w:t>
      </w:r>
    </w:p>
    <w:p w14:paraId="491E27BF" w14:textId="77777777" w:rsidR="00FA60E4" w:rsidRDefault="00FA60E4" w:rsidP="00FA60E4">
      <w:pPr>
        <w:spacing w:after="0"/>
      </w:pPr>
      <w:r w:rsidRPr="00FA60E4">
        <w:t xml:space="preserve">Das </w:t>
      </w:r>
      <w:proofErr w:type="spellStart"/>
      <w:r w:rsidRPr="00FA60E4">
        <w:t>RETROnomiCON</w:t>
      </w:r>
      <w:proofErr w:type="spellEnd"/>
      <w:r w:rsidRPr="00FA60E4">
        <w:t xml:space="preserve"> umfasst nicht nur die Welten der Videospiele. Wie jedes uralte Werk ist es in Kapitel gegliedert, die ganzen Dekaden gewidmet sind. Filmklassiker, Kultserien, ikonische Comics, Spielzeuge, Musiktrends, Mode und moderne Retro Neuinterpretationen entfalten sich darin. Die Seiten verweben Vergangenheit und Gegenwart zu einem lebendigen Mosaik, das sich ständig neu schreibt, als würden die Kapitel selbst miteinander flüstern und euch einladen, durch die Epochen der Popkultur zu wandern.</w:t>
      </w:r>
    </w:p>
    <w:p w14:paraId="26C94F70" w14:textId="77777777" w:rsidR="00FA60E4" w:rsidRPr="00FA60E4" w:rsidRDefault="00FA60E4" w:rsidP="00FA60E4">
      <w:pPr>
        <w:spacing w:after="0"/>
      </w:pPr>
    </w:p>
    <w:p w14:paraId="24E7A427" w14:textId="77777777" w:rsidR="00FA60E4" w:rsidRPr="00FA60E4" w:rsidRDefault="00FA60E4" w:rsidP="00FA60E4">
      <w:pPr>
        <w:spacing w:after="0"/>
        <w:rPr>
          <w:b/>
          <w:bCs/>
        </w:rPr>
      </w:pPr>
      <w:r w:rsidRPr="00FA60E4">
        <w:rPr>
          <w:b/>
          <w:bCs/>
        </w:rPr>
        <w:t>Wem sich das RETRONOMICON offenbart</w:t>
      </w:r>
    </w:p>
    <w:p w14:paraId="659136DF" w14:textId="77777777" w:rsidR="00FA60E4" w:rsidRDefault="00FA60E4" w:rsidP="00FA60E4">
      <w:pPr>
        <w:spacing w:after="0"/>
      </w:pPr>
      <w:r w:rsidRPr="00FA60E4">
        <w:t>Allen, die den Zauber vergangener Zeiten spüren. Gamer, Film- und Serienfans, Sammler, Cosplayer, Kreative, Familien und Neugierige jeden Alters. Ob Nostalgiker oder Neuentdecker: Wer dem Ruf folgt, findet einen Ort voller Magie, Geheimnisse und zeitloser Faszination.</w:t>
      </w:r>
    </w:p>
    <w:p w14:paraId="5BBB1719" w14:textId="77777777" w:rsidR="00FA60E4" w:rsidRPr="00FA60E4" w:rsidRDefault="00FA60E4" w:rsidP="00FA60E4">
      <w:pPr>
        <w:spacing w:after="0"/>
      </w:pPr>
    </w:p>
    <w:p w14:paraId="37BE1E5A" w14:textId="68B3DF51" w:rsidR="00FA60E4" w:rsidRDefault="00FA60E4" w:rsidP="00FA60E4">
      <w:pPr>
        <w:spacing w:after="0"/>
      </w:pPr>
      <w:r w:rsidRPr="001B09F2">
        <w:pict w14:anchorId="5AD42A56">
          <v:shape id="Grafik 15" o:spid="_x0000_i1203" type="#_x0000_t75" alt="📅" style="width:12pt;height:12pt;visibility:visible;mso-wrap-style:square">
            <v:imagedata r:id="rId15" o:title="📅"/>
          </v:shape>
        </w:pict>
      </w:r>
      <w:r w:rsidRPr="00FA60E4">
        <w:t> 22. – 23. August 2026</w:t>
      </w:r>
      <w:r w:rsidRPr="00FA60E4">
        <w:br/>
      </w:r>
      <w:r w:rsidRPr="00FA60E4">
        <w:drawing>
          <wp:inline distT="0" distB="0" distL="0" distR="0" wp14:anchorId="74D77AD4" wp14:editId="0AEE71C3">
            <wp:extent cx="152400" cy="152400"/>
            <wp:effectExtent l="0" t="0" r="0" b="0"/>
            <wp:docPr id="14" name="Grafik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A60E4">
        <w:t> </w:t>
      </w:r>
      <w:proofErr w:type="spellStart"/>
      <w:r w:rsidRPr="00FA60E4">
        <w:t>KufA</w:t>
      </w:r>
      <w:proofErr w:type="spellEnd"/>
      <w:r w:rsidRPr="00FA60E4">
        <w:t xml:space="preserve"> Haus &amp; </w:t>
      </w:r>
      <w:proofErr w:type="spellStart"/>
      <w:r>
        <w:t>W</w:t>
      </w:r>
      <w:r w:rsidRPr="00FA60E4">
        <w:t>estand</w:t>
      </w:r>
      <w:proofErr w:type="spellEnd"/>
      <w:r w:rsidRPr="00FA60E4">
        <w:t>, Westbahnhof 13, 38118 Braunschweig</w:t>
      </w:r>
    </w:p>
    <w:p w14:paraId="0EF2E687" w14:textId="337201DC" w:rsidR="00FA60E4" w:rsidRPr="00FA60E4" w:rsidRDefault="00FA60E4" w:rsidP="00FA60E4">
      <w:pPr>
        <w:spacing w:after="0"/>
      </w:pPr>
      <w:r w:rsidRPr="00FA60E4">
        <w:br/>
      </w:r>
      <w:hyperlink r:id="rId17" w:tgtFrame="_blank" w:history="1">
        <w:r w:rsidRPr="00FA60E4">
          <w:rPr>
            <w:rStyle w:val="Hyperlink"/>
            <w:b/>
            <w:bCs/>
          </w:rPr>
          <w:t>https://www.retronomicon.de/</w:t>
        </w:r>
      </w:hyperlink>
      <w:r w:rsidRPr="00FA60E4">
        <w:br/>
      </w:r>
      <w:hyperlink r:id="rId18" w:tgtFrame="_blank" w:history="1">
        <w:r w:rsidRPr="00FA60E4">
          <w:rPr>
            <w:rStyle w:val="Hyperlink"/>
            <w:b/>
            <w:bCs/>
          </w:rPr>
          <w:t>https://bs-oldschool.de/</w:t>
        </w:r>
      </w:hyperlink>
    </w:p>
    <w:p w14:paraId="55C941FB" w14:textId="77777777" w:rsidR="00E72576" w:rsidRDefault="00E72576"/>
    <w:sectPr w:rsidR="00E7257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0E4"/>
    <w:rsid w:val="0030534C"/>
    <w:rsid w:val="007376F6"/>
    <w:rsid w:val="00E72576"/>
    <w:rsid w:val="00FA60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CCF85"/>
  <w15:chartTrackingRefBased/>
  <w15:docId w15:val="{717D945A-476E-4A72-8349-025C2C48F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A60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A60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A60E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A60E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A60E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A60E4"/>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A60E4"/>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A60E4"/>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A60E4"/>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A60E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A60E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A60E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A60E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A60E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A60E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A60E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A60E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A60E4"/>
    <w:rPr>
      <w:rFonts w:eastAsiaTheme="majorEastAsia" w:cstheme="majorBidi"/>
      <w:color w:val="272727" w:themeColor="text1" w:themeTint="D8"/>
    </w:rPr>
  </w:style>
  <w:style w:type="paragraph" w:styleId="Titel">
    <w:name w:val="Title"/>
    <w:basedOn w:val="Standard"/>
    <w:next w:val="Standard"/>
    <w:link w:val="TitelZchn"/>
    <w:uiPriority w:val="10"/>
    <w:qFormat/>
    <w:rsid w:val="00FA60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60E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A60E4"/>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A60E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A60E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A60E4"/>
    <w:rPr>
      <w:i/>
      <w:iCs/>
      <w:color w:val="404040" w:themeColor="text1" w:themeTint="BF"/>
    </w:rPr>
  </w:style>
  <w:style w:type="paragraph" w:styleId="Listenabsatz">
    <w:name w:val="List Paragraph"/>
    <w:basedOn w:val="Standard"/>
    <w:uiPriority w:val="34"/>
    <w:qFormat/>
    <w:rsid w:val="00FA60E4"/>
    <w:pPr>
      <w:ind w:left="720"/>
      <w:contextualSpacing/>
    </w:pPr>
  </w:style>
  <w:style w:type="character" w:styleId="IntensiveHervorhebung">
    <w:name w:val="Intense Emphasis"/>
    <w:basedOn w:val="Absatz-Standardschriftart"/>
    <w:uiPriority w:val="21"/>
    <w:qFormat/>
    <w:rsid w:val="00FA60E4"/>
    <w:rPr>
      <w:i/>
      <w:iCs/>
      <w:color w:val="0F4761" w:themeColor="accent1" w:themeShade="BF"/>
    </w:rPr>
  </w:style>
  <w:style w:type="paragraph" w:styleId="IntensivesZitat">
    <w:name w:val="Intense Quote"/>
    <w:basedOn w:val="Standard"/>
    <w:next w:val="Standard"/>
    <w:link w:val="IntensivesZitatZchn"/>
    <w:uiPriority w:val="30"/>
    <w:qFormat/>
    <w:rsid w:val="00FA60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A60E4"/>
    <w:rPr>
      <w:i/>
      <w:iCs/>
      <w:color w:val="0F4761" w:themeColor="accent1" w:themeShade="BF"/>
    </w:rPr>
  </w:style>
  <w:style w:type="character" w:styleId="IntensiverVerweis">
    <w:name w:val="Intense Reference"/>
    <w:basedOn w:val="Absatz-Standardschriftart"/>
    <w:uiPriority w:val="32"/>
    <w:qFormat/>
    <w:rsid w:val="00FA60E4"/>
    <w:rPr>
      <w:b/>
      <w:bCs/>
      <w:smallCaps/>
      <w:color w:val="0F4761" w:themeColor="accent1" w:themeShade="BF"/>
      <w:spacing w:val="5"/>
    </w:rPr>
  </w:style>
  <w:style w:type="character" w:styleId="Hyperlink">
    <w:name w:val="Hyperlink"/>
    <w:basedOn w:val="Absatz-Standardschriftart"/>
    <w:uiPriority w:val="99"/>
    <w:unhideWhenUsed/>
    <w:rsid w:val="00FA60E4"/>
    <w:rPr>
      <w:color w:val="467886" w:themeColor="hyperlink"/>
      <w:u w:val="single"/>
    </w:rPr>
  </w:style>
  <w:style w:type="character" w:styleId="NichtaufgelsteErwhnung">
    <w:name w:val="Unresolved Mention"/>
    <w:basedOn w:val="Absatz-Standardschriftart"/>
    <w:uiPriority w:val="99"/>
    <w:semiHidden/>
    <w:unhideWhenUsed/>
    <w:rsid w:val="00FA60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818342">
      <w:bodyDiv w:val="1"/>
      <w:marLeft w:val="0"/>
      <w:marRight w:val="0"/>
      <w:marTop w:val="0"/>
      <w:marBottom w:val="0"/>
      <w:divBdr>
        <w:top w:val="none" w:sz="0" w:space="0" w:color="auto"/>
        <w:left w:val="none" w:sz="0" w:space="0" w:color="auto"/>
        <w:bottom w:val="none" w:sz="0" w:space="0" w:color="auto"/>
        <w:right w:val="none" w:sz="0" w:space="0" w:color="auto"/>
      </w:divBdr>
      <w:divsChild>
        <w:div w:id="1845704727">
          <w:marLeft w:val="0"/>
          <w:marRight w:val="0"/>
          <w:marTop w:val="0"/>
          <w:marBottom w:val="0"/>
          <w:divBdr>
            <w:top w:val="none" w:sz="0" w:space="0" w:color="auto"/>
            <w:left w:val="none" w:sz="0" w:space="0" w:color="auto"/>
            <w:bottom w:val="none" w:sz="0" w:space="0" w:color="auto"/>
            <w:right w:val="none" w:sz="0" w:space="0" w:color="auto"/>
          </w:divBdr>
        </w:div>
        <w:div w:id="1828130809">
          <w:marLeft w:val="0"/>
          <w:marRight w:val="0"/>
          <w:marTop w:val="120"/>
          <w:marBottom w:val="0"/>
          <w:divBdr>
            <w:top w:val="none" w:sz="0" w:space="0" w:color="auto"/>
            <w:left w:val="none" w:sz="0" w:space="0" w:color="auto"/>
            <w:bottom w:val="none" w:sz="0" w:space="0" w:color="auto"/>
            <w:right w:val="none" w:sz="0" w:space="0" w:color="auto"/>
          </w:divBdr>
        </w:div>
        <w:div w:id="1211502327">
          <w:marLeft w:val="0"/>
          <w:marRight w:val="0"/>
          <w:marTop w:val="120"/>
          <w:marBottom w:val="0"/>
          <w:divBdr>
            <w:top w:val="none" w:sz="0" w:space="0" w:color="auto"/>
            <w:left w:val="none" w:sz="0" w:space="0" w:color="auto"/>
            <w:bottom w:val="none" w:sz="0" w:space="0" w:color="auto"/>
            <w:right w:val="none" w:sz="0" w:space="0" w:color="auto"/>
          </w:divBdr>
        </w:div>
        <w:div w:id="719012879">
          <w:marLeft w:val="0"/>
          <w:marRight w:val="0"/>
          <w:marTop w:val="120"/>
          <w:marBottom w:val="0"/>
          <w:divBdr>
            <w:top w:val="none" w:sz="0" w:space="0" w:color="auto"/>
            <w:left w:val="none" w:sz="0" w:space="0" w:color="auto"/>
            <w:bottom w:val="none" w:sz="0" w:space="0" w:color="auto"/>
            <w:right w:val="none" w:sz="0" w:space="0" w:color="auto"/>
          </w:divBdr>
        </w:div>
        <w:div w:id="19284665">
          <w:marLeft w:val="0"/>
          <w:marRight w:val="0"/>
          <w:marTop w:val="120"/>
          <w:marBottom w:val="0"/>
          <w:divBdr>
            <w:top w:val="none" w:sz="0" w:space="0" w:color="auto"/>
            <w:left w:val="none" w:sz="0" w:space="0" w:color="auto"/>
            <w:bottom w:val="none" w:sz="0" w:space="0" w:color="auto"/>
            <w:right w:val="none" w:sz="0" w:space="0" w:color="auto"/>
          </w:divBdr>
        </w:div>
        <w:div w:id="1278214458">
          <w:marLeft w:val="0"/>
          <w:marRight w:val="0"/>
          <w:marTop w:val="120"/>
          <w:marBottom w:val="0"/>
          <w:divBdr>
            <w:top w:val="none" w:sz="0" w:space="0" w:color="auto"/>
            <w:left w:val="none" w:sz="0" w:space="0" w:color="auto"/>
            <w:bottom w:val="none" w:sz="0" w:space="0" w:color="auto"/>
            <w:right w:val="none" w:sz="0" w:space="0" w:color="auto"/>
          </w:divBdr>
        </w:div>
        <w:div w:id="92826029">
          <w:marLeft w:val="0"/>
          <w:marRight w:val="0"/>
          <w:marTop w:val="120"/>
          <w:marBottom w:val="0"/>
          <w:divBdr>
            <w:top w:val="none" w:sz="0" w:space="0" w:color="auto"/>
            <w:left w:val="none" w:sz="0" w:space="0" w:color="auto"/>
            <w:bottom w:val="none" w:sz="0" w:space="0" w:color="auto"/>
            <w:right w:val="none" w:sz="0" w:space="0" w:color="auto"/>
          </w:divBdr>
        </w:div>
        <w:div w:id="1243368479">
          <w:marLeft w:val="0"/>
          <w:marRight w:val="0"/>
          <w:marTop w:val="120"/>
          <w:marBottom w:val="0"/>
          <w:divBdr>
            <w:top w:val="none" w:sz="0" w:space="0" w:color="auto"/>
            <w:left w:val="none" w:sz="0" w:space="0" w:color="auto"/>
            <w:bottom w:val="none" w:sz="0" w:space="0" w:color="auto"/>
            <w:right w:val="none" w:sz="0" w:space="0" w:color="auto"/>
          </w:divBdr>
        </w:div>
        <w:div w:id="1598638753">
          <w:marLeft w:val="0"/>
          <w:marRight w:val="0"/>
          <w:marTop w:val="120"/>
          <w:marBottom w:val="0"/>
          <w:divBdr>
            <w:top w:val="none" w:sz="0" w:space="0" w:color="auto"/>
            <w:left w:val="none" w:sz="0" w:space="0" w:color="auto"/>
            <w:bottom w:val="none" w:sz="0" w:space="0" w:color="auto"/>
            <w:right w:val="none" w:sz="0" w:space="0" w:color="auto"/>
          </w:divBdr>
        </w:div>
        <w:div w:id="529882138">
          <w:marLeft w:val="0"/>
          <w:marRight w:val="0"/>
          <w:marTop w:val="120"/>
          <w:marBottom w:val="0"/>
          <w:divBdr>
            <w:top w:val="none" w:sz="0" w:space="0" w:color="auto"/>
            <w:left w:val="none" w:sz="0" w:space="0" w:color="auto"/>
            <w:bottom w:val="none" w:sz="0" w:space="0" w:color="auto"/>
            <w:right w:val="none" w:sz="0" w:space="0" w:color="auto"/>
          </w:divBdr>
        </w:div>
        <w:div w:id="2081630073">
          <w:marLeft w:val="0"/>
          <w:marRight w:val="0"/>
          <w:marTop w:val="120"/>
          <w:marBottom w:val="0"/>
          <w:divBdr>
            <w:top w:val="none" w:sz="0" w:space="0" w:color="auto"/>
            <w:left w:val="none" w:sz="0" w:space="0" w:color="auto"/>
            <w:bottom w:val="none" w:sz="0" w:space="0" w:color="auto"/>
            <w:right w:val="none" w:sz="0" w:space="0" w:color="auto"/>
          </w:divBdr>
        </w:div>
        <w:div w:id="1545754892">
          <w:marLeft w:val="0"/>
          <w:marRight w:val="0"/>
          <w:marTop w:val="120"/>
          <w:marBottom w:val="0"/>
          <w:divBdr>
            <w:top w:val="none" w:sz="0" w:space="0" w:color="auto"/>
            <w:left w:val="none" w:sz="0" w:space="0" w:color="auto"/>
            <w:bottom w:val="none" w:sz="0" w:space="0" w:color="auto"/>
            <w:right w:val="none" w:sz="0" w:space="0" w:color="auto"/>
          </w:divBdr>
        </w:div>
        <w:div w:id="881672206">
          <w:marLeft w:val="0"/>
          <w:marRight w:val="0"/>
          <w:marTop w:val="120"/>
          <w:marBottom w:val="0"/>
          <w:divBdr>
            <w:top w:val="none" w:sz="0" w:space="0" w:color="auto"/>
            <w:left w:val="none" w:sz="0" w:space="0" w:color="auto"/>
            <w:bottom w:val="none" w:sz="0" w:space="0" w:color="auto"/>
            <w:right w:val="none" w:sz="0" w:space="0" w:color="auto"/>
          </w:divBdr>
        </w:div>
        <w:div w:id="49112964">
          <w:marLeft w:val="0"/>
          <w:marRight w:val="0"/>
          <w:marTop w:val="120"/>
          <w:marBottom w:val="0"/>
          <w:divBdr>
            <w:top w:val="none" w:sz="0" w:space="0" w:color="auto"/>
            <w:left w:val="none" w:sz="0" w:space="0" w:color="auto"/>
            <w:bottom w:val="none" w:sz="0" w:space="0" w:color="auto"/>
            <w:right w:val="none" w:sz="0" w:space="0" w:color="auto"/>
          </w:divBdr>
        </w:div>
        <w:div w:id="1693606584">
          <w:marLeft w:val="0"/>
          <w:marRight w:val="0"/>
          <w:marTop w:val="120"/>
          <w:marBottom w:val="0"/>
          <w:divBdr>
            <w:top w:val="none" w:sz="0" w:space="0" w:color="auto"/>
            <w:left w:val="none" w:sz="0" w:space="0" w:color="auto"/>
            <w:bottom w:val="none" w:sz="0" w:space="0" w:color="auto"/>
            <w:right w:val="none" w:sz="0" w:space="0" w:color="auto"/>
          </w:divBdr>
        </w:div>
        <w:div w:id="1066995666">
          <w:marLeft w:val="0"/>
          <w:marRight w:val="0"/>
          <w:marTop w:val="120"/>
          <w:marBottom w:val="0"/>
          <w:divBdr>
            <w:top w:val="none" w:sz="0" w:space="0" w:color="auto"/>
            <w:left w:val="none" w:sz="0" w:space="0" w:color="auto"/>
            <w:bottom w:val="none" w:sz="0" w:space="0" w:color="auto"/>
            <w:right w:val="none" w:sz="0" w:space="0" w:color="auto"/>
          </w:divBdr>
        </w:div>
        <w:div w:id="25177756">
          <w:marLeft w:val="0"/>
          <w:marRight w:val="0"/>
          <w:marTop w:val="120"/>
          <w:marBottom w:val="0"/>
          <w:divBdr>
            <w:top w:val="none" w:sz="0" w:space="0" w:color="auto"/>
            <w:left w:val="none" w:sz="0" w:space="0" w:color="auto"/>
            <w:bottom w:val="none" w:sz="0" w:space="0" w:color="auto"/>
            <w:right w:val="none" w:sz="0" w:space="0" w:color="auto"/>
          </w:divBdr>
        </w:div>
        <w:div w:id="437452991">
          <w:marLeft w:val="0"/>
          <w:marRight w:val="0"/>
          <w:marTop w:val="120"/>
          <w:marBottom w:val="0"/>
          <w:divBdr>
            <w:top w:val="none" w:sz="0" w:space="0" w:color="auto"/>
            <w:left w:val="none" w:sz="0" w:space="0" w:color="auto"/>
            <w:bottom w:val="none" w:sz="0" w:space="0" w:color="auto"/>
            <w:right w:val="none" w:sz="0" w:space="0" w:color="auto"/>
          </w:divBdr>
        </w:div>
        <w:div w:id="982347178">
          <w:marLeft w:val="0"/>
          <w:marRight w:val="0"/>
          <w:marTop w:val="120"/>
          <w:marBottom w:val="0"/>
          <w:divBdr>
            <w:top w:val="none" w:sz="0" w:space="0" w:color="auto"/>
            <w:left w:val="none" w:sz="0" w:space="0" w:color="auto"/>
            <w:bottom w:val="none" w:sz="0" w:space="0" w:color="auto"/>
            <w:right w:val="none" w:sz="0" w:space="0" w:color="auto"/>
          </w:divBdr>
        </w:div>
        <w:div w:id="983584581">
          <w:marLeft w:val="0"/>
          <w:marRight w:val="0"/>
          <w:marTop w:val="120"/>
          <w:marBottom w:val="0"/>
          <w:divBdr>
            <w:top w:val="none" w:sz="0" w:space="0" w:color="auto"/>
            <w:left w:val="none" w:sz="0" w:space="0" w:color="auto"/>
            <w:bottom w:val="none" w:sz="0" w:space="0" w:color="auto"/>
            <w:right w:val="none" w:sz="0" w:space="0" w:color="auto"/>
          </w:divBdr>
        </w:div>
      </w:divsChild>
    </w:div>
    <w:div w:id="805202172">
      <w:bodyDiv w:val="1"/>
      <w:marLeft w:val="0"/>
      <w:marRight w:val="0"/>
      <w:marTop w:val="0"/>
      <w:marBottom w:val="0"/>
      <w:divBdr>
        <w:top w:val="none" w:sz="0" w:space="0" w:color="auto"/>
        <w:left w:val="none" w:sz="0" w:space="0" w:color="auto"/>
        <w:bottom w:val="none" w:sz="0" w:space="0" w:color="auto"/>
        <w:right w:val="none" w:sz="0" w:space="0" w:color="auto"/>
      </w:divBdr>
      <w:divsChild>
        <w:div w:id="599261607">
          <w:marLeft w:val="0"/>
          <w:marRight w:val="0"/>
          <w:marTop w:val="0"/>
          <w:marBottom w:val="0"/>
          <w:divBdr>
            <w:top w:val="none" w:sz="0" w:space="0" w:color="auto"/>
            <w:left w:val="none" w:sz="0" w:space="0" w:color="auto"/>
            <w:bottom w:val="none" w:sz="0" w:space="0" w:color="auto"/>
            <w:right w:val="none" w:sz="0" w:space="0" w:color="auto"/>
          </w:divBdr>
        </w:div>
        <w:div w:id="2062560350">
          <w:marLeft w:val="0"/>
          <w:marRight w:val="0"/>
          <w:marTop w:val="120"/>
          <w:marBottom w:val="0"/>
          <w:divBdr>
            <w:top w:val="none" w:sz="0" w:space="0" w:color="auto"/>
            <w:left w:val="none" w:sz="0" w:space="0" w:color="auto"/>
            <w:bottom w:val="none" w:sz="0" w:space="0" w:color="auto"/>
            <w:right w:val="none" w:sz="0" w:space="0" w:color="auto"/>
          </w:divBdr>
        </w:div>
        <w:div w:id="842740147">
          <w:marLeft w:val="0"/>
          <w:marRight w:val="0"/>
          <w:marTop w:val="120"/>
          <w:marBottom w:val="0"/>
          <w:divBdr>
            <w:top w:val="none" w:sz="0" w:space="0" w:color="auto"/>
            <w:left w:val="none" w:sz="0" w:space="0" w:color="auto"/>
            <w:bottom w:val="none" w:sz="0" w:space="0" w:color="auto"/>
            <w:right w:val="none" w:sz="0" w:space="0" w:color="auto"/>
          </w:divBdr>
        </w:div>
        <w:div w:id="1040320924">
          <w:marLeft w:val="0"/>
          <w:marRight w:val="0"/>
          <w:marTop w:val="120"/>
          <w:marBottom w:val="0"/>
          <w:divBdr>
            <w:top w:val="none" w:sz="0" w:space="0" w:color="auto"/>
            <w:left w:val="none" w:sz="0" w:space="0" w:color="auto"/>
            <w:bottom w:val="none" w:sz="0" w:space="0" w:color="auto"/>
            <w:right w:val="none" w:sz="0" w:space="0" w:color="auto"/>
          </w:divBdr>
        </w:div>
        <w:div w:id="515845105">
          <w:marLeft w:val="0"/>
          <w:marRight w:val="0"/>
          <w:marTop w:val="120"/>
          <w:marBottom w:val="0"/>
          <w:divBdr>
            <w:top w:val="none" w:sz="0" w:space="0" w:color="auto"/>
            <w:left w:val="none" w:sz="0" w:space="0" w:color="auto"/>
            <w:bottom w:val="none" w:sz="0" w:space="0" w:color="auto"/>
            <w:right w:val="none" w:sz="0" w:space="0" w:color="auto"/>
          </w:divBdr>
        </w:div>
        <w:div w:id="1342589858">
          <w:marLeft w:val="0"/>
          <w:marRight w:val="0"/>
          <w:marTop w:val="120"/>
          <w:marBottom w:val="0"/>
          <w:divBdr>
            <w:top w:val="none" w:sz="0" w:space="0" w:color="auto"/>
            <w:left w:val="none" w:sz="0" w:space="0" w:color="auto"/>
            <w:bottom w:val="none" w:sz="0" w:space="0" w:color="auto"/>
            <w:right w:val="none" w:sz="0" w:space="0" w:color="auto"/>
          </w:divBdr>
        </w:div>
        <w:div w:id="658994964">
          <w:marLeft w:val="0"/>
          <w:marRight w:val="0"/>
          <w:marTop w:val="120"/>
          <w:marBottom w:val="0"/>
          <w:divBdr>
            <w:top w:val="none" w:sz="0" w:space="0" w:color="auto"/>
            <w:left w:val="none" w:sz="0" w:space="0" w:color="auto"/>
            <w:bottom w:val="none" w:sz="0" w:space="0" w:color="auto"/>
            <w:right w:val="none" w:sz="0" w:space="0" w:color="auto"/>
          </w:divBdr>
        </w:div>
        <w:div w:id="1877280504">
          <w:marLeft w:val="0"/>
          <w:marRight w:val="0"/>
          <w:marTop w:val="120"/>
          <w:marBottom w:val="0"/>
          <w:divBdr>
            <w:top w:val="none" w:sz="0" w:space="0" w:color="auto"/>
            <w:left w:val="none" w:sz="0" w:space="0" w:color="auto"/>
            <w:bottom w:val="none" w:sz="0" w:space="0" w:color="auto"/>
            <w:right w:val="none" w:sz="0" w:space="0" w:color="auto"/>
          </w:divBdr>
        </w:div>
        <w:div w:id="1908571063">
          <w:marLeft w:val="0"/>
          <w:marRight w:val="0"/>
          <w:marTop w:val="120"/>
          <w:marBottom w:val="0"/>
          <w:divBdr>
            <w:top w:val="none" w:sz="0" w:space="0" w:color="auto"/>
            <w:left w:val="none" w:sz="0" w:space="0" w:color="auto"/>
            <w:bottom w:val="none" w:sz="0" w:space="0" w:color="auto"/>
            <w:right w:val="none" w:sz="0" w:space="0" w:color="auto"/>
          </w:divBdr>
        </w:div>
        <w:div w:id="1338534615">
          <w:marLeft w:val="0"/>
          <w:marRight w:val="0"/>
          <w:marTop w:val="120"/>
          <w:marBottom w:val="0"/>
          <w:divBdr>
            <w:top w:val="none" w:sz="0" w:space="0" w:color="auto"/>
            <w:left w:val="none" w:sz="0" w:space="0" w:color="auto"/>
            <w:bottom w:val="none" w:sz="0" w:space="0" w:color="auto"/>
            <w:right w:val="none" w:sz="0" w:space="0" w:color="auto"/>
          </w:divBdr>
        </w:div>
        <w:div w:id="1527599649">
          <w:marLeft w:val="0"/>
          <w:marRight w:val="0"/>
          <w:marTop w:val="120"/>
          <w:marBottom w:val="0"/>
          <w:divBdr>
            <w:top w:val="none" w:sz="0" w:space="0" w:color="auto"/>
            <w:left w:val="none" w:sz="0" w:space="0" w:color="auto"/>
            <w:bottom w:val="none" w:sz="0" w:space="0" w:color="auto"/>
            <w:right w:val="none" w:sz="0" w:space="0" w:color="auto"/>
          </w:divBdr>
        </w:div>
        <w:div w:id="1338583363">
          <w:marLeft w:val="0"/>
          <w:marRight w:val="0"/>
          <w:marTop w:val="120"/>
          <w:marBottom w:val="0"/>
          <w:divBdr>
            <w:top w:val="none" w:sz="0" w:space="0" w:color="auto"/>
            <w:left w:val="none" w:sz="0" w:space="0" w:color="auto"/>
            <w:bottom w:val="none" w:sz="0" w:space="0" w:color="auto"/>
            <w:right w:val="none" w:sz="0" w:space="0" w:color="auto"/>
          </w:divBdr>
        </w:div>
        <w:div w:id="2130732269">
          <w:marLeft w:val="0"/>
          <w:marRight w:val="0"/>
          <w:marTop w:val="120"/>
          <w:marBottom w:val="0"/>
          <w:divBdr>
            <w:top w:val="none" w:sz="0" w:space="0" w:color="auto"/>
            <w:left w:val="none" w:sz="0" w:space="0" w:color="auto"/>
            <w:bottom w:val="none" w:sz="0" w:space="0" w:color="auto"/>
            <w:right w:val="none" w:sz="0" w:space="0" w:color="auto"/>
          </w:divBdr>
        </w:div>
        <w:div w:id="2086995661">
          <w:marLeft w:val="0"/>
          <w:marRight w:val="0"/>
          <w:marTop w:val="120"/>
          <w:marBottom w:val="0"/>
          <w:divBdr>
            <w:top w:val="none" w:sz="0" w:space="0" w:color="auto"/>
            <w:left w:val="none" w:sz="0" w:space="0" w:color="auto"/>
            <w:bottom w:val="none" w:sz="0" w:space="0" w:color="auto"/>
            <w:right w:val="none" w:sz="0" w:space="0" w:color="auto"/>
          </w:divBdr>
        </w:div>
        <w:div w:id="1809319379">
          <w:marLeft w:val="0"/>
          <w:marRight w:val="0"/>
          <w:marTop w:val="120"/>
          <w:marBottom w:val="0"/>
          <w:divBdr>
            <w:top w:val="none" w:sz="0" w:space="0" w:color="auto"/>
            <w:left w:val="none" w:sz="0" w:space="0" w:color="auto"/>
            <w:bottom w:val="none" w:sz="0" w:space="0" w:color="auto"/>
            <w:right w:val="none" w:sz="0" w:space="0" w:color="auto"/>
          </w:divBdr>
        </w:div>
        <w:div w:id="1907765768">
          <w:marLeft w:val="0"/>
          <w:marRight w:val="0"/>
          <w:marTop w:val="120"/>
          <w:marBottom w:val="0"/>
          <w:divBdr>
            <w:top w:val="none" w:sz="0" w:space="0" w:color="auto"/>
            <w:left w:val="none" w:sz="0" w:space="0" w:color="auto"/>
            <w:bottom w:val="none" w:sz="0" w:space="0" w:color="auto"/>
            <w:right w:val="none" w:sz="0" w:space="0" w:color="auto"/>
          </w:divBdr>
        </w:div>
        <w:div w:id="1676345350">
          <w:marLeft w:val="0"/>
          <w:marRight w:val="0"/>
          <w:marTop w:val="120"/>
          <w:marBottom w:val="0"/>
          <w:divBdr>
            <w:top w:val="none" w:sz="0" w:space="0" w:color="auto"/>
            <w:left w:val="none" w:sz="0" w:space="0" w:color="auto"/>
            <w:bottom w:val="none" w:sz="0" w:space="0" w:color="auto"/>
            <w:right w:val="none" w:sz="0" w:space="0" w:color="auto"/>
          </w:divBdr>
        </w:div>
        <w:div w:id="1532456045">
          <w:marLeft w:val="0"/>
          <w:marRight w:val="0"/>
          <w:marTop w:val="120"/>
          <w:marBottom w:val="0"/>
          <w:divBdr>
            <w:top w:val="none" w:sz="0" w:space="0" w:color="auto"/>
            <w:left w:val="none" w:sz="0" w:space="0" w:color="auto"/>
            <w:bottom w:val="none" w:sz="0" w:space="0" w:color="auto"/>
            <w:right w:val="none" w:sz="0" w:space="0" w:color="auto"/>
          </w:divBdr>
        </w:div>
        <w:div w:id="1047218848">
          <w:marLeft w:val="0"/>
          <w:marRight w:val="0"/>
          <w:marTop w:val="120"/>
          <w:marBottom w:val="0"/>
          <w:divBdr>
            <w:top w:val="none" w:sz="0" w:space="0" w:color="auto"/>
            <w:left w:val="none" w:sz="0" w:space="0" w:color="auto"/>
            <w:bottom w:val="none" w:sz="0" w:space="0" w:color="auto"/>
            <w:right w:val="none" w:sz="0" w:space="0" w:color="auto"/>
          </w:divBdr>
        </w:div>
        <w:div w:id="15041451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hyperlink" Target="https://l.facebook.com/l.php?u=https%3A%2F%2Fbs-oldschool.de%2F%3Ffbclid%3DIwZXh0bgNhZW0CMTAAYnJpZBExbUltSFVkRFQ0ZWlSWENxa3NydGMGYXBwX2lkEDIyMjAzOTE3ODgyMDA4OTIAAR4S4eXGJeBki_Ak13fpMPBoy1m4eNThihZ2SZh1OXrt__TBPN5m_-iDeSZOzg_aem_oyJcG2nxdiNscmSecfNcCg&amp;h=AT3E5Konw5ixKCb_AdDtL577kJ8A6AjwK1z7rbCAHyyim4ZwDmoUK18RndYBUOZCNeaUjeNBbO_Gfd8ZW2-PAGjmuA84CMcBVcmg8HHy1brKwWYnLN7Q-EootzPtZuxyNUJ4qrLC376-9WTKWy7AO1ojkOOtOOe6&amp;__tn__=q&amp;c%5b0%5d=AT1aNUEdIZ2D2rn5lb7y2GqWJp7KsYPJbWzm8qYUw4v-mjkj1XyZbIv0ktZadq0B8UWpuTta3qY7UnYQeLPMgRWlt63_PGyfGG8pKUXr3GoHnsu6Y9jSPER1LNj4YZBEqkbNfQJKkF_Uou8oor-aK0_LJRYjIZZ1WcA" TargetMode="Externa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hyperlink" Target="https://l.facebook.com/l.php?u=https%3A%2F%2Fwww.retronomicon.de%2F%3Ffbclid%3DIwZXh0bgNhZW0CMTAAYnJpZBExbUltSFVkRFQ0ZWlSWENxa3NydGMGYXBwX2lkEDIyMjAzOTE3ODgyMDA4OTIAAR5CBcEZOEOKDyygK1W9e97x-Hy1fyfKoGN4idPlcNJcQg0hJthPi-xT8ANf5Q_aem_bua-bOAb-CHJJEEebIGusQ&amp;h=AT3nA3wPif4xfx2egtXdYjlg8L2HJ0-0KcsXnyajDpFuPSR9zjUL90vjgV6yIRqXWBK8lKFLsO3FYwGH9oUM_l-NVCEijzw1A6BbwD23VHozH7sZb1h9-ev0GiwlYq6VR-06ecRY4QLkw3gE-1XCIeQ3oJYK7rgd&amp;__tn__=q&amp;c%5b0%5d=AT1aNUEdIZ2D2rn5lb7y2GqWJp7KsYPJbWzm8qYUw4v-mjkj1XyZbIv0ktZadq0B8UWpuTta3qY7UnYQeLPMgRWlt63_PGyfGG8pKUXr3GoHnsu6Y9jSPER1LNj4YZBEqkbNfQJKkF_Uou8oor-aK0_LJRYjIZZ1WcA" TargetMode="External"/><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824</Words>
  <Characters>5193</Characters>
  <Application>Microsoft Office Word</Application>
  <DocSecurity>0</DocSecurity>
  <Lines>43</Lines>
  <Paragraphs>12</Paragraphs>
  <ScaleCrop>false</ScaleCrop>
  <Company/>
  <LinksUpToDate>false</LinksUpToDate>
  <CharactersWithSpaces>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Arthur Vader</dc:creator>
  <cp:keywords/>
  <dc:description/>
  <cp:lastModifiedBy>Arthur Vader</cp:lastModifiedBy>
  <cp:revision>1</cp:revision>
  <dcterms:created xsi:type="dcterms:W3CDTF">2026-02-07T13:01:00Z</dcterms:created>
  <dcterms:modified xsi:type="dcterms:W3CDTF">2026-02-07T13:07:00Z</dcterms:modified>
</cp:coreProperties>
</file>